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29559458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5195403B" w14:textId="4C29DA12" w:rsidR="00F2318A" w:rsidRDefault="00F2318A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76"/>
          </w:tblGrid>
          <w:tr w:rsidR="00F2318A" w14:paraId="2A7127CD" w14:textId="77777777">
            <w:sdt>
              <w:sdtPr>
                <w:rPr>
                  <w:color w:val="000000" w:themeColor="text1"/>
                  <w:sz w:val="24"/>
                  <w:szCs w:val="24"/>
                </w:rPr>
                <w:alias w:val="Company"/>
                <w:id w:val="13406915"/>
                <w:placeholder>
                  <w:docPart w:val="709DAE19ACD74578888536AF6D22656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5CDFD09" w14:textId="77457801" w:rsidR="00F2318A" w:rsidRDefault="002937DC">
                    <w:pPr>
                      <w:pStyle w:val="NoSpacing"/>
                      <w:rPr>
                        <w:color w:val="0F4761" w:themeColor="accent1" w:themeShade="BF"/>
                        <w:sz w:val="24"/>
                      </w:rPr>
                    </w:pPr>
                    <w:r w:rsidRPr="00326630">
                      <w:rPr>
                        <w:color w:val="000000" w:themeColor="text1"/>
                        <w:sz w:val="24"/>
                        <w:szCs w:val="24"/>
                      </w:rPr>
                      <w:t xml:space="preserve">Technical Research </w:t>
                    </w:r>
                    <w:r w:rsidR="00116E89">
                      <w:rPr>
                        <w:color w:val="000000" w:themeColor="text1"/>
                        <w:sz w:val="24"/>
                        <w:szCs w:val="24"/>
                      </w:rPr>
                      <w:t>Center</w:t>
                    </w:r>
                  </w:p>
                </w:tc>
              </w:sdtContent>
            </w:sdt>
          </w:tr>
          <w:tr w:rsidR="00F2318A" w14:paraId="6230D1CD" w14:textId="77777777">
            <w:tc>
              <w:tcPr>
                <w:tcW w:w="7672" w:type="dxa"/>
              </w:tcPr>
              <w:sdt>
                <w:sdtPr>
                  <w:rPr>
                    <w:rFonts w:ascii="Arial" w:hAnsi="Arial" w:cs="Arial"/>
                    <w:b/>
                    <w:bCs/>
                    <w:sz w:val="72"/>
                    <w:szCs w:val="72"/>
                  </w:rPr>
                  <w:alias w:val="Title"/>
                  <w:id w:val="13406919"/>
                  <w:placeholder>
                    <w:docPart w:val="B8B971AAFAF64F57B2D058497F77B81C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52109BAB" w14:textId="411C1D08" w:rsidR="00F2318A" w:rsidRPr="00F2318A" w:rsidRDefault="004A7EB0">
                    <w:pPr>
                      <w:pStyle w:val="NoSpacing"/>
                      <w:spacing w:line="216" w:lineRule="auto"/>
                      <w:rPr>
                        <w:rFonts w:ascii="Arial" w:eastAsiaTheme="majorEastAsia" w:hAnsi="Arial" w:cs="Arial"/>
                        <w:color w:val="156082" w:themeColor="accent1"/>
                        <w:sz w:val="96"/>
                        <w:szCs w:val="9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72"/>
                        <w:szCs w:val="72"/>
                      </w:rPr>
                      <w:t>Paper Title</w:t>
                    </w:r>
                    <w:r w:rsidR="00D3670D" w:rsidRPr="00D3670D">
                      <w:rPr>
                        <w:rFonts w:ascii="Arial" w:hAnsi="Arial" w:cs="Arial"/>
                        <w:b/>
                        <w:bCs/>
                        <w:sz w:val="72"/>
                        <w:szCs w:val="72"/>
                      </w:rPr>
                      <w:t xml:space="preserve"> Here</w:t>
                    </w:r>
                  </w:p>
                </w:sdtContent>
              </w:sdt>
            </w:tc>
          </w:tr>
          <w:tr w:rsidR="00F2318A" w14:paraId="047EC320" w14:textId="77777777">
            <w:sdt>
              <w:sdtPr>
                <w:rPr>
                  <w:color w:val="000000" w:themeColor="text1"/>
                  <w:sz w:val="24"/>
                  <w:szCs w:val="24"/>
                </w:rPr>
                <w:alias w:val="Subtitle"/>
                <w:id w:val="13406923"/>
                <w:placeholder>
                  <w:docPart w:val="5E7C8B6261394513AAB02D09547C336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5ED87C8" w14:textId="289A7785" w:rsidR="00F2318A" w:rsidRDefault="000A4137">
                    <w:pPr>
                      <w:pStyle w:val="NoSpacing"/>
                      <w:rPr>
                        <w:color w:val="0F4761" w:themeColor="accent1" w:themeShade="BF"/>
                        <w:sz w:val="24"/>
                      </w:rPr>
                    </w:pPr>
                    <w:r>
                      <w:rPr>
                        <w:color w:val="000000" w:themeColor="text1"/>
                        <w:sz w:val="24"/>
                        <w:szCs w:val="24"/>
                      </w:rPr>
                      <w:t>Whitepaper</w:t>
                    </w:r>
                    <w:r w:rsidR="0076680E" w:rsidRPr="0076680E">
                      <w:rPr>
                        <w:color w:val="000000" w:themeColor="text1"/>
                        <w:sz w:val="24"/>
                        <w:szCs w:val="24"/>
                      </w:rPr>
                      <w:t xml:space="preserve">: </w:t>
                    </w:r>
                    <w:r w:rsidR="006C52FD" w:rsidRPr="0076680E">
                      <w:rPr>
                        <w:color w:val="000000" w:themeColor="text1"/>
                        <w:sz w:val="24"/>
                        <w:szCs w:val="24"/>
                      </w:rPr>
                      <w:t>ISAU-</w:t>
                    </w:r>
                    <w:r>
                      <w:rPr>
                        <w:color w:val="000000" w:themeColor="text1"/>
                        <w:sz w:val="24"/>
                        <w:szCs w:val="24"/>
                      </w:rPr>
                      <w:t>W</w:t>
                    </w:r>
                    <w:r w:rsidR="006C52FD" w:rsidRPr="0076680E">
                      <w:rPr>
                        <w:color w:val="000000" w:themeColor="text1"/>
                        <w:sz w:val="24"/>
                        <w:szCs w:val="24"/>
                      </w:rPr>
                      <w:t>P-9</w:t>
                    </w:r>
                    <w:r w:rsidR="00024801">
                      <w:rPr>
                        <w:color w:val="000000" w:themeColor="text1"/>
                        <w:sz w:val="24"/>
                        <w:szCs w:val="24"/>
                      </w:rPr>
                      <w:t>XX</w:t>
                    </w:r>
                    <w:r w:rsidR="006C52FD" w:rsidRPr="0076680E">
                      <w:rPr>
                        <w:color w:val="000000" w:themeColor="text1"/>
                        <w:sz w:val="24"/>
                        <w:szCs w:val="24"/>
                      </w:rPr>
                      <w:t>-202</w:t>
                    </w:r>
                    <w:r w:rsidR="00024801">
                      <w:rPr>
                        <w:color w:val="000000" w:themeColor="text1"/>
                        <w:sz w:val="24"/>
                        <w:szCs w:val="24"/>
                      </w:rPr>
                      <w:t>X</w:t>
                    </w:r>
                    <w:r w:rsidR="006C52FD" w:rsidRPr="0076680E">
                      <w:rPr>
                        <w:color w:val="000000" w:themeColor="text1"/>
                        <w:sz w:val="24"/>
                        <w:szCs w:val="24"/>
                      </w:rPr>
                      <w:t>-</w:t>
                    </w:r>
                    <w:r w:rsidR="00024801">
                      <w:rPr>
                        <w:color w:val="000000" w:themeColor="text1"/>
                        <w:sz w:val="24"/>
                        <w:szCs w:val="24"/>
                      </w:rPr>
                      <w:t>XYZ</w:t>
                    </w:r>
                    <w:r w:rsidR="004A7EB0">
                      <w:rPr>
                        <w:color w:val="000000" w:themeColor="text1"/>
                        <w:sz w:val="24"/>
                        <w:szCs w:val="24"/>
                      </w:rPr>
                      <w:t xml:space="preserve"> (issued by ISAU)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20"/>
          </w:tblGrid>
          <w:tr w:rsidR="00F2318A" w14:paraId="113D1A80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000000" w:themeColor="text1"/>
                    <w:sz w:val="28"/>
                    <w:szCs w:val="28"/>
                  </w:rPr>
                  <w:alias w:val="Author"/>
                  <w:id w:val="13406928"/>
                  <w:placeholder>
                    <w:docPart w:val="64EEFD9A15904457B9D34C35ABFD4555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0E105056" w14:textId="2C7798AF" w:rsidR="00F2318A" w:rsidRPr="00B96A28" w:rsidRDefault="004A7EB0">
                    <w:pPr>
                      <w:pStyle w:val="NoSpacing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Author Full Name or Task Group #</w:t>
                    </w:r>
                  </w:p>
                </w:sdtContent>
              </w:sdt>
              <w:sdt>
                <w:sdtPr>
                  <w:rPr>
                    <w:color w:val="000000" w:themeColor="text1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DC61A9027D12496593D089EB001AA774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Content>
                  <w:p w14:paraId="22E69F14" w14:textId="175E075B" w:rsidR="00F2318A" w:rsidRPr="00B96A28" w:rsidRDefault="004A7EB0">
                    <w:pPr>
                      <w:pStyle w:val="NoSpacing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Author</w:t>
                    </w:r>
                    <w:r w:rsidR="00F22681">
                      <w:rPr>
                        <w:color w:val="000000" w:themeColor="text1"/>
                        <w:sz w:val="28"/>
                        <w:szCs w:val="28"/>
                      </w:rPr>
                      <w:t xml:space="preserve"> Date</w:t>
                    </w:r>
                    <w:r w:rsidR="001F6185">
                      <w:rPr>
                        <w:color w:val="000000" w:themeColor="text1"/>
                        <w:sz w:val="28"/>
                        <w:szCs w:val="28"/>
                      </w:rPr>
                      <w:t xml:space="preserve"> Here</w:t>
                    </w:r>
                  </w:p>
                </w:sdtContent>
              </w:sdt>
              <w:p w14:paraId="04717FB6" w14:textId="77777777" w:rsidR="00F2318A" w:rsidRDefault="00F2318A">
                <w:pPr>
                  <w:pStyle w:val="NoSpacing"/>
                  <w:rPr>
                    <w:color w:val="156082" w:themeColor="accent1"/>
                  </w:rPr>
                </w:pPr>
              </w:p>
            </w:tc>
          </w:tr>
        </w:tbl>
        <w:p w14:paraId="6466AA04" w14:textId="7C9FBE3A" w:rsidR="00F2318A" w:rsidRDefault="00D3670D">
          <w:pPr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7FC00680" wp14:editId="50A56204">
                <wp:simplePos x="0" y="0"/>
                <wp:positionH relativeFrom="column">
                  <wp:posOffset>649025</wp:posOffset>
                </wp:positionH>
                <wp:positionV relativeFrom="paragraph">
                  <wp:posOffset>7620</wp:posOffset>
                </wp:positionV>
                <wp:extent cx="1981200" cy="739564"/>
                <wp:effectExtent l="0" t="0" r="0" b="3810"/>
                <wp:wrapNone/>
                <wp:docPr id="1894172792" name="Picture 1" descr="A black background with red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4172792" name="Picture 1" descr="A black background with red text&#10;&#10;AI-generated content may be incorrect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739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2318A">
            <w:rPr>
              <w:b/>
              <w:bCs/>
            </w:rPr>
            <w:br w:type="page"/>
          </w:r>
        </w:p>
      </w:sdtContent>
    </w:sdt>
    <w:p w14:paraId="189FE5B5" w14:textId="77777777" w:rsidR="00BA1827" w:rsidRPr="005D0D44" w:rsidRDefault="00BA1827" w:rsidP="00BA1827">
      <w:pPr>
        <w:rPr>
          <w:b/>
          <w:bCs/>
        </w:rPr>
      </w:pPr>
      <w:r>
        <w:rPr>
          <w:b/>
          <w:bCs/>
        </w:rPr>
        <w:lastRenderedPageBreak/>
        <w:t xml:space="preserve">An </w:t>
      </w:r>
      <w:r w:rsidRPr="005D0D44">
        <w:rPr>
          <w:b/>
          <w:bCs/>
        </w:rPr>
        <w:t xml:space="preserve">ISAUnited.org </w:t>
      </w:r>
      <w:r>
        <w:rPr>
          <w:b/>
          <w:bCs/>
        </w:rPr>
        <w:t xml:space="preserve">Published </w:t>
      </w:r>
      <w:r w:rsidRPr="005D0D44">
        <w:rPr>
          <w:b/>
          <w:bCs/>
        </w:rPr>
        <w:t>Whitepaper</w:t>
      </w:r>
    </w:p>
    <w:p w14:paraId="493BFC96" w14:textId="77777777" w:rsidR="00BA1827" w:rsidRPr="00080998" w:rsidRDefault="00BA1827" w:rsidP="00BA1827">
      <w:pPr>
        <w:rPr>
          <w:i/>
          <w:iCs/>
        </w:rPr>
      </w:pPr>
      <w:r w:rsidRPr="00080998">
        <w:rPr>
          <w:i/>
          <w:iCs/>
        </w:rPr>
        <w:t>Institute of Security Architecture United (ISAUnited.org)</w:t>
      </w:r>
    </w:p>
    <w:p w14:paraId="040A3D5B" w14:textId="20358029" w:rsidR="00BA1827" w:rsidRPr="005D0D44" w:rsidRDefault="00BA1827" w:rsidP="00BA1827">
      <w:pPr>
        <w:rPr>
          <w:b/>
          <w:bCs/>
        </w:rPr>
      </w:pPr>
      <w:r w:rsidRPr="00B4217E">
        <w:br/>
      </w:r>
      <w:r>
        <w:rPr>
          <w:b/>
          <w:bCs/>
        </w:rPr>
        <w:t>Author or Task Group Number:</w:t>
      </w:r>
    </w:p>
    <w:p w14:paraId="17E07413" w14:textId="3F6BF332" w:rsidR="00BA1827" w:rsidRPr="00080998" w:rsidRDefault="00F22681" w:rsidP="00BA1827">
      <w:pPr>
        <w:rPr>
          <w:i/>
          <w:iCs/>
        </w:rPr>
      </w:pPr>
      <w:r>
        <w:rPr>
          <w:i/>
          <w:iCs/>
        </w:rPr>
        <w:t xml:space="preserve">Full Name or </w:t>
      </w:r>
      <w:r w:rsidR="00326630" w:rsidRPr="00326630">
        <w:rPr>
          <w:i/>
          <w:iCs/>
        </w:rPr>
        <w:t>ISAU-TG</w:t>
      </w:r>
      <w:r w:rsidR="00024801">
        <w:rPr>
          <w:i/>
          <w:iCs/>
        </w:rPr>
        <w:t>XX</w:t>
      </w:r>
      <w:r w:rsidR="00326630" w:rsidRPr="00326630">
        <w:rPr>
          <w:i/>
          <w:iCs/>
        </w:rPr>
        <w:t>-202</w:t>
      </w:r>
      <w:r w:rsidR="00024801">
        <w:rPr>
          <w:i/>
          <w:iCs/>
        </w:rPr>
        <w:t>X</w:t>
      </w:r>
    </w:p>
    <w:p w14:paraId="18D1B03B" w14:textId="77777777" w:rsidR="00BA1827" w:rsidRPr="00B4217E" w:rsidRDefault="00BA1827" w:rsidP="00BA1827"/>
    <w:p w14:paraId="3F628B2B" w14:textId="77777777" w:rsidR="00BA1827" w:rsidRPr="005D0D44" w:rsidRDefault="00BA1827" w:rsidP="00BA1827">
      <w:pPr>
        <w:rPr>
          <w:b/>
          <w:bCs/>
        </w:rPr>
      </w:pPr>
      <w:r>
        <w:rPr>
          <w:b/>
          <w:bCs/>
        </w:rPr>
        <w:t>Publishing Reviewer</w:t>
      </w:r>
      <w:r w:rsidRPr="005D0D44">
        <w:rPr>
          <w:b/>
          <w:bCs/>
        </w:rPr>
        <w:t>(s):</w:t>
      </w:r>
    </w:p>
    <w:p w14:paraId="4281D241" w14:textId="77777777" w:rsidR="00BA1827" w:rsidRPr="00080998" w:rsidRDefault="00BA1827" w:rsidP="00BA1827">
      <w:pPr>
        <w:rPr>
          <w:i/>
          <w:iCs/>
        </w:rPr>
      </w:pPr>
      <w:r w:rsidRPr="00080998">
        <w:rPr>
          <w:i/>
          <w:iCs/>
        </w:rPr>
        <w:t>ISAUnited Master Fellow Committee</w:t>
      </w:r>
    </w:p>
    <w:p w14:paraId="096BD518" w14:textId="77777777" w:rsidR="00BA1827" w:rsidRPr="00080998" w:rsidRDefault="00BA1827" w:rsidP="00BA1827">
      <w:pPr>
        <w:rPr>
          <w:i/>
          <w:iCs/>
        </w:rPr>
      </w:pPr>
      <w:r w:rsidRPr="00080998">
        <w:rPr>
          <w:i/>
          <w:iCs/>
        </w:rPr>
        <w:t>Affiliation: ISAUnited.org</w:t>
      </w:r>
    </w:p>
    <w:p w14:paraId="08DAA628" w14:textId="1A4D5BFB" w:rsidR="00BA1827" w:rsidRDefault="00A67CF5" w:rsidP="00BA1827">
      <w:r>
        <w:rPr>
          <w:rFonts w:cs="Arial"/>
          <w:noProof/>
        </w:rPr>
        <w:drawing>
          <wp:inline distT="0" distB="0" distL="0" distR="0" wp14:anchorId="24CE67E7" wp14:editId="1D74D9D8">
            <wp:extent cx="1731842" cy="1623962"/>
            <wp:effectExtent l="0" t="0" r="0" b="0"/>
            <wp:docPr id="1704882077" name="Picture 1" descr="A logo with lions and a 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82077" name="Picture 1" descr="A logo with lions and a shiel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6291" cy="16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F4FE" w14:textId="77777777" w:rsidR="00BA1827" w:rsidRDefault="00BA1827" w:rsidP="00BA1827"/>
    <w:p w14:paraId="6FD79168" w14:textId="7156D1CB" w:rsidR="00BA1827" w:rsidRPr="005D0D44" w:rsidRDefault="00A67CF5" w:rsidP="00BA1827">
      <w:pPr>
        <w:rPr>
          <w:b/>
          <w:bCs/>
        </w:rPr>
      </w:pPr>
      <w:r>
        <w:rPr>
          <w:b/>
          <w:bCs/>
        </w:rPr>
        <w:t xml:space="preserve">Authored </w:t>
      </w:r>
      <w:r w:rsidR="00BA1827" w:rsidRPr="005D0D44">
        <w:rPr>
          <w:b/>
          <w:bCs/>
        </w:rPr>
        <w:t>Date:</w:t>
      </w:r>
    </w:p>
    <w:p w14:paraId="3BF23A84" w14:textId="471FBA2F" w:rsidR="00BA1827" w:rsidRPr="00080998" w:rsidRDefault="00024801" w:rsidP="00BA1827">
      <w:pPr>
        <w:rPr>
          <w:i/>
          <w:iCs/>
        </w:rPr>
      </w:pPr>
      <w:r>
        <w:rPr>
          <w:i/>
          <w:iCs/>
        </w:rPr>
        <w:t>[Add here]</w:t>
      </w:r>
    </w:p>
    <w:p w14:paraId="56BBBDFB" w14:textId="77777777" w:rsidR="00BA1827" w:rsidRDefault="00BA1827" w:rsidP="00BA1827"/>
    <w:p w14:paraId="7018C14F" w14:textId="564A94BC" w:rsidR="00A67CF5" w:rsidRPr="005D0D44" w:rsidRDefault="000B0F63" w:rsidP="00A67CF5">
      <w:pPr>
        <w:rPr>
          <w:b/>
          <w:bCs/>
        </w:rPr>
      </w:pPr>
      <w:r>
        <w:rPr>
          <w:b/>
          <w:bCs/>
        </w:rPr>
        <w:t>Published</w:t>
      </w:r>
      <w:r w:rsidR="00A67CF5">
        <w:rPr>
          <w:b/>
          <w:bCs/>
        </w:rPr>
        <w:t xml:space="preserve"> </w:t>
      </w:r>
      <w:r w:rsidR="00A67CF5" w:rsidRPr="005D0D44">
        <w:rPr>
          <w:b/>
          <w:bCs/>
        </w:rPr>
        <w:t>Date:</w:t>
      </w:r>
    </w:p>
    <w:p w14:paraId="00BCF687" w14:textId="77777777" w:rsidR="00A67CF5" w:rsidRPr="00080998" w:rsidRDefault="00A67CF5" w:rsidP="00A67CF5">
      <w:pPr>
        <w:rPr>
          <w:i/>
          <w:iCs/>
        </w:rPr>
      </w:pPr>
      <w:r>
        <w:rPr>
          <w:i/>
          <w:iCs/>
        </w:rPr>
        <w:t>[Add here]</w:t>
      </w:r>
    </w:p>
    <w:p w14:paraId="09BBF555" w14:textId="77777777" w:rsidR="00A67CF5" w:rsidRDefault="00A67CF5" w:rsidP="00BA1827"/>
    <w:p w14:paraId="7B7432D4" w14:textId="7F20491F" w:rsidR="00BA1827" w:rsidRPr="005D0D44" w:rsidRDefault="00BF4F95" w:rsidP="00BA1827">
      <w:pPr>
        <w:rPr>
          <w:b/>
          <w:bCs/>
        </w:rPr>
      </w:pPr>
      <w:r>
        <w:rPr>
          <w:b/>
          <w:bCs/>
        </w:rPr>
        <w:t>Document Registration</w:t>
      </w:r>
      <w:r w:rsidR="00BA1827" w:rsidRPr="005D0D44">
        <w:rPr>
          <w:b/>
          <w:bCs/>
        </w:rPr>
        <w:t xml:space="preserve"> Number:</w:t>
      </w:r>
    </w:p>
    <w:p w14:paraId="33CED764" w14:textId="69AA8AF1" w:rsidR="00BA1827" w:rsidRPr="00080998" w:rsidRDefault="00AE6ED3" w:rsidP="00BA1827">
      <w:pPr>
        <w:rPr>
          <w:i/>
          <w:iCs/>
        </w:rPr>
      </w:pPr>
      <w:r w:rsidRPr="00AE6ED3">
        <w:rPr>
          <w:i/>
          <w:iCs/>
        </w:rPr>
        <w:t>ISAU-</w:t>
      </w:r>
      <w:r w:rsidR="000A4137">
        <w:rPr>
          <w:i/>
          <w:iCs/>
        </w:rPr>
        <w:t>W</w:t>
      </w:r>
      <w:r w:rsidRPr="00AE6ED3">
        <w:rPr>
          <w:i/>
          <w:iCs/>
        </w:rPr>
        <w:t>P-9</w:t>
      </w:r>
      <w:r w:rsidR="00024801">
        <w:rPr>
          <w:i/>
          <w:iCs/>
        </w:rPr>
        <w:t>XX</w:t>
      </w:r>
      <w:r w:rsidRPr="00AE6ED3">
        <w:rPr>
          <w:i/>
          <w:iCs/>
        </w:rPr>
        <w:t>-202</w:t>
      </w:r>
      <w:r w:rsidR="00024801">
        <w:rPr>
          <w:i/>
          <w:iCs/>
        </w:rPr>
        <w:t>X</w:t>
      </w:r>
      <w:r w:rsidRPr="00AE6ED3">
        <w:rPr>
          <w:i/>
          <w:iCs/>
        </w:rPr>
        <w:t>-</w:t>
      </w:r>
      <w:r w:rsidR="00024801">
        <w:rPr>
          <w:i/>
          <w:iCs/>
        </w:rPr>
        <w:t>XYZ</w:t>
      </w:r>
    </w:p>
    <w:p w14:paraId="2129F238" w14:textId="77777777" w:rsidR="00BA1827" w:rsidRPr="00080998" w:rsidRDefault="00BA1827" w:rsidP="00BA1827">
      <w:pPr>
        <w:rPr>
          <w:i/>
          <w:iCs/>
        </w:rPr>
      </w:pPr>
      <w:r w:rsidRPr="00080998">
        <w:rPr>
          <w:i/>
          <w:iCs/>
        </w:rPr>
        <w:t>Assigned by the Institute Document Management Register</w:t>
      </w:r>
    </w:p>
    <w:p w14:paraId="4677A682" w14:textId="273313C0" w:rsidR="00F2318A" w:rsidRDefault="00F2318A">
      <w:pPr>
        <w:rPr>
          <w:b/>
          <w:bCs/>
        </w:rPr>
      </w:pPr>
    </w:p>
    <w:p w14:paraId="3A1DCD1B" w14:textId="77777777" w:rsidR="007F5B43" w:rsidRDefault="007F5B43">
      <w:pPr>
        <w:rPr>
          <w:b/>
          <w:bCs/>
        </w:rPr>
      </w:pPr>
      <w:r>
        <w:rPr>
          <w:b/>
          <w:bCs/>
        </w:rPr>
        <w:br w:type="page"/>
      </w:r>
    </w:p>
    <w:p w14:paraId="2C663C1D" w14:textId="72EE46C4" w:rsidR="00197AAB" w:rsidRPr="00197AAB" w:rsidRDefault="00197AAB" w:rsidP="00197AAB">
      <w:pPr>
        <w:rPr>
          <w:b/>
          <w:bCs/>
        </w:rPr>
      </w:pPr>
      <w:r w:rsidRPr="00197AAB">
        <w:rPr>
          <w:b/>
          <w:bCs/>
        </w:rPr>
        <w:lastRenderedPageBreak/>
        <w:t>Abstract</w:t>
      </w:r>
    </w:p>
    <w:p w14:paraId="34168A9B" w14:textId="77777777" w:rsidR="00397498" w:rsidRPr="00080998" w:rsidRDefault="00397498" w:rsidP="00397498">
      <w:pPr>
        <w:pStyle w:val="ListParagraph"/>
        <w:numPr>
          <w:ilvl w:val="0"/>
          <w:numId w:val="3"/>
        </w:numPr>
        <w:spacing w:after="200" w:line="276" w:lineRule="auto"/>
        <w:rPr>
          <w:i/>
          <w:iCs/>
        </w:rPr>
      </w:pPr>
      <w:r w:rsidRPr="00080998">
        <w:rPr>
          <w:i/>
          <w:iCs/>
        </w:rPr>
        <w:t xml:space="preserve">Provide a high-level overview of the </w:t>
      </w:r>
      <w:r>
        <w:rPr>
          <w:i/>
          <w:iCs/>
        </w:rPr>
        <w:t xml:space="preserve">research </w:t>
      </w:r>
      <w:r w:rsidRPr="00080998">
        <w:rPr>
          <w:i/>
          <w:iCs/>
        </w:rPr>
        <w:t>paper.</w:t>
      </w:r>
    </w:p>
    <w:p w14:paraId="5FD01C4C" w14:textId="77777777" w:rsidR="00397498" w:rsidRPr="00080998" w:rsidRDefault="00397498" w:rsidP="00397498">
      <w:pPr>
        <w:pStyle w:val="ListParagraph"/>
        <w:numPr>
          <w:ilvl w:val="0"/>
          <w:numId w:val="3"/>
        </w:numPr>
        <w:spacing w:after="200" w:line="276" w:lineRule="auto"/>
        <w:rPr>
          <w:i/>
          <w:iCs/>
        </w:rPr>
      </w:pPr>
      <w:r w:rsidRPr="00080998">
        <w:rPr>
          <w:i/>
          <w:iCs/>
        </w:rPr>
        <w:t>Summarize the key problems, objectives, and conclusions.</w:t>
      </w:r>
    </w:p>
    <w:p w14:paraId="4DDA6E18" w14:textId="77777777" w:rsidR="00397498" w:rsidRPr="00080998" w:rsidRDefault="00397498" w:rsidP="00397498">
      <w:pPr>
        <w:pStyle w:val="ListParagraph"/>
        <w:numPr>
          <w:ilvl w:val="0"/>
          <w:numId w:val="3"/>
        </w:numPr>
        <w:spacing w:after="200" w:line="276" w:lineRule="auto"/>
        <w:rPr>
          <w:i/>
          <w:iCs/>
        </w:rPr>
      </w:pPr>
      <w:r w:rsidRPr="00080998">
        <w:rPr>
          <w:i/>
          <w:iCs/>
        </w:rPr>
        <w:t>Highlight critical takeaways for executives and decision-makers.</w:t>
      </w:r>
    </w:p>
    <w:p w14:paraId="6A5BFCE2" w14:textId="77777777" w:rsidR="007563E9" w:rsidRDefault="007563E9"/>
    <w:p w14:paraId="5EA8B75C" w14:textId="77777777" w:rsidR="007563E9" w:rsidRDefault="007563E9"/>
    <w:p w14:paraId="54716C06" w14:textId="77777777" w:rsidR="007563E9" w:rsidRDefault="007563E9"/>
    <w:p w14:paraId="1B836D62" w14:textId="77777777" w:rsidR="007563E9" w:rsidRDefault="007563E9"/>
    <w:p w14:paraId="79869B20" w14:textId="77777777" w:rsidR="007563E9" w:rsidRDefault="007563E9"/>
    <w:p w14:paraId="01ED2AE9" w14:textId="77777777" w:rsidR="007563E9" w:rsidRDefault="007563E9"/>
    <w:p w14:paraId="7B55161A" w14:textId="77777777" w:rsidR="007563E9" w:rsidRDefault="007563E9"/>
    <w:p w14:paraId="74B6DE1B" w14:textId="77777777" w:rsidR="00B66FCA" w:rsidRDefault="00B66FCA"/>
    <w:p w14:paraId="351606C6" w14:textId="0ED052C0" w:rsidR="007A5037" w:rsidRPr="00397498" w:rsidRDefault="00B66FCA">
      <w:r w:rsidRPr="00CD7AC0">
        <w:rPr>
          <w:b/>
          <w:bCs/>
        </w:rPr>
        <w:t xml:space="preserve">Key </w:t>
      </w:r>
      <w:r w:rsidR="00250630" w:rsidRPr="00CD7AC0">
        <w:rPr>
          <w:b/>
          <w:bCs/>
        </w:rPr>
        <w:t>w</w:t>
      </w:r>
      <w:r w:rsidRPr="00CD7AC0">
        <w:rPr>
          <w:b/>
          <w:bCs/>
        </w:rPr>
        <w:t>ords</w:t>
      </w:r>
      <w:r>
        <w:t>:</w:t>
      </w:r>
      <w:r w:rsidR="00296CBD">
        <w:t xml:space="preserve"> </w:t>
      </w:r>
      <w:r w:rsidR="007563E9">
        <w:t>Add here…</w:t>
      </w:r>
      <w:r w:rsidR="007A5037">
        <w:rPr>
          <w:b/>
          <w:bCs/>
        </w:rPr>
        <w:br w:type="page"/>
      </w:r>
    </w:p>
    <w:p w14:paraId="0099B3F0" w14:textId="77777777" w:rsidR="007145F1" w:rsidRPr="00197AAB" w:rsidRDefault="007145F1" w:rsidP="007145F1">
      <w:pPr>
        <w:pStyle w:val="Title"/>
      </w:pPr>
      <w:r>
        <w:lastRenderedPageBreak/>
        <w:t>Paper Title Here</w:t>
      </w:r>
    </w:p>
    <w:p w14:paraId="23989F02" w14:textId="77777777" w:rsidR="007145F1" w:rsidRPr="00DD02AC" w:rsidRDefault="007145F1" w:rsidP="007145F1">
      <w:pPr>
        <w:pStyle w:val="Subtitle"/>
        <w:spacing w:after="0" w:line="240" w:lineRule="auto"/>
        <w:jc w:val="center"/>
      </w:pPr>
      <w:r>
        <w:t>ISAUnited Whitepaper Template</w:t>
      </w:r>
    </w:p>
    <w:p w14:paraId="0982AAF4" w14:textId="77777777" w:rsidR="007145F1" w:rsidRDefault="007145F1" w:rsidP="007145F1"/>
    <w:p w14:paraId="61E780B6" w14:textId="77777777" w:rsidR="007145F1" w:rsidRDefault="007145F1" w:rsidP="00A8243A">
      <w:pPr>
        <w:rPr>
          <w:b/>
          <w:bCs/>
        </w:rPr>
      </w:pPr>
    </w:p>
    <w:p w14:paraId="4EC53852" w14:textId="43D1635A" w:rsidR="00A8243A" w:rsidRPr="007145F1" w:rsidRDefault="007145F1" w:rsidP="00A8243A">
      <w:pPr>
        <w:rPr>
          <w:b/>
          <w:bCs/>
          <w:i/>
          <w:iCs/>
        </w:rPr>
      </w:pPr>
      <w:r w:rsidRPr="007145F1">
        <w:rPr>
          <w:b/>
          <w:bCs/>
          <w:i/>
          <w:iCs/>
        </w:rPr>
        <w:t xml:space="preserve">NOTE: </w:t>
      </w:r>
      <w:r w:rsidR="00A8243A" w:rsidRPr="007145F1">
        <w:rPr>
          <w:b/>
          <w:bCs/>
          <w:i/>
          <w:iCs/>
        </w:rPr>
        <w:t>Citation &amp; References Requirement (Policy ISAU-POL-45)</w:t>
      </w:r>
    </w:p>
    <w:p w14:paraId="7F0E77BA" w14:textId="77777777" w:rsidR="00A8243A" w:rsidRDefault="00A8243A" w:rsidP="00A8243A">
      <w:r w:rsidRPr="006C0B62">
        <w:t>All submissions to the ISAUnited Research Center Reports library must include embedded in-text citations and a complete References section in either APA (7th ed.) or IEEE format, used consistently throughout the manuscript. Cite every non-original claim, standard, figure, and table at the point of use (APA author–date or IEEE numeric brackets), and provide full reference metadata (author/organization, year, title, version/identifier, and DOI or stable URL). Submissions lacking embedded citations, a matching References list, or using mixed/placeholder styles will be returned to authors for correction before review.</w:t>
      </w:r>
    </w:p>
    <w:p w14:paraId="2241FA34" w14:textId="77777777" w:rsidR="00A8243A" w:rsidRDefault="00A8243A" w:rsidP="00197AAB">
      <w:pPr>
        <w:rPr>
          <w:b/>
          <w:bCs/>
        </w:rPr>
      </w:pPr>
    </w:p>
    <w:p w14:paraId="3129F029" w14:textId="77777777" w:rsidR="008D7335" w:rsidRPr="00283431" w:rsidRDefault="008D7335" w:rsidP="008D7335">
      <w:pPr>
        <w:rPr>
          <w:b/>
          <w:bCs/>
          <w:i/>
          <w:iCs/>
        </w:rPr>
      </w:pPr>
      <w:r w:rsidRPr="00283431">
        <w:rPr>
          <w:b/>
          <w:bCs/>
          <w:i/>
          <w:iCs/>
        </w:rPr>
        <w:t>NOTE: Whitepaper vs Research Paper (ISAU TRC Submission Guidance)</w:t>
      </w:r>
    </w:p>
    <w:p w14:paraId="30EF218C" w14:textId="77777777" w:rsidR="008D7335" w:rsidRDefault="008D7335" w:rsidP="008D7335">
      <w:r w:rsidRPr="006A1A76">
        <w:t xml:space="preserve">In the technical and academic writing community, a whitepaper and </w:t>
      </w:r>
      <w:proofErr w:type="gramStart"/>
      <w:r w:rsidRPr="006A1A76">
        <w:t>a research</w:t>
      </w:r>
      <w:proofErr w:type="gramEnd"/>
      <w:r w:rsidRPr="006A1A76">
        <w:t xml:space="preserve"> paper serve different purposes and therefore carry different expectations. </w:t>
      </w:r>
    </w:p>
    <w:p w14:paraId="60E6CABA" w14:textId="77777777" w:rsidR="008D7335" w:rsidRDefault="008D7335" w:rsidP="008D7335">
      <w:pPr>
        <w:pStyle w:val="ListParagraph"/>
        <w:numPr>
          <w:ilvl w:val="0"/>
          <w:numId w:val="4"/>
        </w:numPr>
        <w:spacing w:after="200" w:line="276" w:lineRule="auto"/>
      </w:pPr>
      <w:r w:rsidRPr="006A1A76">
        <w:t>A whitepaper is a practitioner-focused document that explains a problem, analyzes technical options, proposes a defensible solution, or provides architectural guidance</w:t>
      </w:r>
      <w:r>
        <w:t>, supported by</w:t>
      </w:r>
      <w:r w:rsidRPr="006A1A76">
        <w:t xml:space="preserve"> evidence, diagrams, and engineering reasoning. It emphasizes clarity, applicability, and actionable insight rather than original scientific discovery. </w:t>
      </w:r>
    </w:p>
    <w:p w14:paraId="10FC3DBB" w14:textId="77777777" w:rsidR="008D7335" w:rsidRDefault="008D7335" w:rsidP="008D7335">
      <w:pPr>
        <w:pStyle w:val="ListParagraph"/>
        <w:numPr>
          <w:ilvl w:val="0"/>
          <w:numId w:val="4"/>
        </w:numPr>
        <w:spacing w:after="200" w:line="276" w:lineRule="auto"/>
      </w:pPr>
      <w:r w:rsidRPr="006A1A76">
        <w:t xml:space="preserve">By contrast, a research paper adheres to formal academic research conventions and contributes new knowledge, including original hypotheses, structured methodologies, data collection, analysis, comparative evaluation, and peer-verifiable findings. Research papers follow established scholarly standards (problem statement, literature review, methodology, results, and discussion), while </w:t>
      </w:r>
      <w:proofErr w:type="gramStart"/>
      <w:r w:rsidRPr="006A1A76">
        <w:t>whitepapers</w:t>
      </w:r>
      <w:proofErr w:type="gramEnd"/>
      <w:r w:rsidRPr="006A1A76">
        <w:t xml:space="preserve"> follow technical-industry standards (problem framing, architecture analysis, solution design, and engineering validation). </w:t>
      </w:r>
    </w:p>
    <w:p w14:paraId="37D8E196" w14:textId="77777777" w:rsidR="008D7335" w:rsidRPr="006A1A76" w:rsidRDefault="008D7335" w:rsidP="008D7335">
      <w:pPr>
        <w:pStyle w:val="ListParagraph"/>
        <w:numPr>
          <w:ilvl w:val="0"/>
          <w:numId w:val="4"/>
        </w:numPr>
        <w:spacing w:after="200" w:line="276" w:lineRule="auto"/>
      </w:pPr>
      <w:r w:rsidRPr="006A1A76">
        <w:t xml:space="preserve">ISAU accepts both forms; however, submitters must accurately classify their work. If a submission does not </w:t>
      </w:r>
      <w:r>
        <w:t>include original research methodology or new empirical findings, it is considered a white paper</w:t>
      </w:r>
      <w:r w:rsidRPr="006A1A76">
        <w:t>, not a research paper. This distinction ensures integrity, precision, and consistency across all ISAU publications.</w:t>
      </w:r>
    </w:p>
    <w:p w14:paraId="7FDF3610" w14:textId="77777777" w:rsidR="008D7335" w:rsidRDefault="008D7335">
      <w:pPr>
        <w:rPr>
          <w:b/>
          <w:bCs/>
        </w:rPr>
      </w:pPr>
      <w:r>
        <w:rPr>
          <w:b/>
          <w:bCs/>
        </w:rPr>
        <w:br w:type="page"/>
      </w:r>
    </w:p>
    <w:p w14:paraId="149485E0" w14:textId="065B83E2" w:rsidR="00197AAB" w:rsidRDefault="007563E9" w:rsidP="00197AAB">
      <w:pPr>
        <w:rPr>
          <w:b/>
          <w:bCs/>
        </w:rPr>
      </w:pPr>
      <w:r>
        <w:rPr>
          <w:b/>
          <w:bCs/>
        </w:rPr>
        <w:lastRenderedPageBreak/>
        <w:t>Introduction</w:t>
      </w:r>
    </w:p>
    <w:p w14:paraId="0869873D" w14:textId="45B28B40" w:rsidR="007563E9" w:rsidRPr="007563E9" w:rsidRDefault="007563E9" w:rsidP="00197AAB">
      <w:r w:rsidRPr="007563E9">
        <w:t>Add here…</w:t>
      </w:r>
    </w:p>
    <w:p w14:paraId="5369B934" w14:textId="77777777" w:rsidR="0042089C" w:rsidRDefault="0042089C" w:rsidP="006C0B62"/>
    <w:p w14:paraId="3C7AE16F" w14:textId="77777777" w:rsidR="007158D6" w:rsidRDefault="007158D6" w:rsidP="006C0B62"/>
    <w:p w14:paraId="6B172671" w14:textId="2F6A568E" w:rsidR="007563E9" w:rsidRPr="007563E9" w:rsidRDefault="007563E9">
      <w:pPr>
        <w:rPr>
          <w:b/>
          <w:bCs/>
        </w:rPr>
      </w:pPr>
      <w:r w:rsidRPr="007563E9">
        <w:rPr>
          <w:b/>
          <w:bCs/>
        </w:rPr>
        <w:t>Problem Statement</w:t>
      </w:r>
    </w:p>
    <w:p w14:paraId="6D592AC9" w14:textId="4461728B" w:rsidR="007563E9" w:rsidRDefault="007563E9">
      <w:r>
        <w:t>Add here…</w:t>
      </w:r>
    </w:p>
    <w:p w14:paraId="0A96C2D0" w14:textId="77777777" w:rsidR="00510568" w:rsidRDefault="00510568" w:rsidP="006C0B62"/>
    <w:p w14:paraId="6E10B8C6" w14:textId="77777777" w:rsidR="006C0B62" w:rsidRDefault="006C0B62" w:rsidP="006C0B62"/>
    <w:p w14:paraId="569D85EE" w14:textId="03D7F9B9" w:rsidR="006C0B62" w:rsidRPr="007158D6" w:rsidRDefault="000D25EE" w:rsidP="006C0B62">
      <w:pPr>
        <w:rPr>
          <w:b/>
          <w:bCs/>
        </w:rPr>
      </w:pPr>
      <w:r w:rsidRPr="007158D6">
        <w:rPr>
          <w:b/>
          <w:bCs/>
        </w:rPr>
        <w:t>Document Body</w:t>
      </w:r>
    </w:p>
    <w:p w14:paraId="5697127D" w14:textId="1B15791A" w:rsidR="007158D6" w:rsidRDefault="007158D6" w:rsidP="006C0B62">
      <w:r>
        <w:t>Add here…</w:t>
      </w:r>
    </w:p>
    <w:p w14:paraId="6FD19741" w14:textId="77777777" w:rsidR="00674ABD" w:rsidRDefault="00674ABD" w:rsidP="006C0B62">
      <w:pPr>
        <w:rPr>
          <w:b/>
          <w:bCs/>
        </w:rPr>
      </w:pPr>
    </w:p>
    <w:p w14:paraId="00570068" w14:textId="77777777" w:rsidR="00674ABD" w:rsidRDefault="00674ABD" w:rsidP="006C0B62">
      <w:pPr>
        <w:rPr>
          <w:b/>
          <w:bCs/>
        </w:rPr>
      </w:pPr>
    </w:p>
    <w:p w14:paraId="4B6A9F1A" w14:textId="66DA0393" w:rsidR="00F91FBC" w:rsidRDefault="00983876" w:rsidP="00983876">
      <w:pPr>
        <w:rPr>
          <w:b/>
          <w:bCs/>
        </w:rPr>
      </w:pPr>
      <w:r w:rsidRPr="00983876">
        <w:rPr>
          <w:b/>
          <w:bCs/>
        </w:rPr>
        <w:t>References</w:t>
      </w:r>
    </w:p>
    <w:p w14:paraId="773462A7" w14:textId="73E743AC" w:rsidR="00983876" w:rsidRDefault="007563E9">
      <w:r>
        <w:t>Add here…</w:t>
      </w:r>
    </w:p>
    <w:p w14:paraId="44F5208E" w14:textId="77777777" w:rsidR="00627C8E" w:rsidRDefault="00627C8E"/>
    <w:p w14:paraId="7124F7DB" w14:textId="77777777" w:rsidR="007563E9" w:rsidRDefault="007563E9"/>
    <w:p w14:paraId="2E75A659" w14:textId="77777777" w:rsidR="007563E9" w:rsidRDefault="007563E9"/>
    <w:p w14:paraId="1A217942" w14:textId="77777777" w:rsidR="00627C8E" w:rsidRDefault="00627C8E"/>
    <w:p w14:paraId="4E4310D9" w14:textId="072733D3" w:rsidR="00627C8E" w:rsidRDefault="00627C8E">
      <w:r>
        <w:t>End of Document.</w:t>
      </w:r>
    </w:p>
    <w:p w14:paraId="29277FC6" w14:textId="375E946C" w:rsidR="00627C8E" w:rsidRDefault="00627C8E">
      <w:r>
        <w:t>IO.</w:t>
      </w:r>
    </w:p>
    <w:sectPr w:rsidR="00627C8E" w:rsidSect="00F2318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34149" w14:textId="77777777" w:rsidR="002170F8" w:rsidRDefault="002170F8" w:rsidP="00197AAB">
      <w:pPr>
        <w:spacing w:after="0" w:line="240" w:lineRule="auto"/>
      </w:pPr>
      <w:r>
        <w:separator/>
      </w:r>
    </w:p>
  </w:endnote>
  <w:endnote w:type="continuationSeparator" w:id="0">
    <w:p w14:paraId="545B3D3A" w14:textId="77777777" w:rsidR="002170F8" w:rsidRDefault="002170F8" w:rsidP="00197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7BB78" w14:textId="1624A851" w:rsidR="00BA1827" w:rsidRDefault="00B9608C" w:rsidP="00BA1827">
    <w:pPr>
      <w:pStyle w:val="Footer"/>
      <w:jc w:val="right"/>
    </w:pPr>
    <w:r w:rsidRPr="00B9608C">
      <w:t>ISAU-WP-9</w:t>
    </w:r>
    <w:r w:rsidR="00024801">
      <w:t>XX</w:t>
    </w:r>
    <w:r w:rsidRPr="00B9608C">
      <w:t>-202</w:t>
    </w:r>
    <w:r w:rsidR="00024801">
      <w:t>X</w:t>
    </w:r>
    <w:r w:rsidRPr="00B9608C">
      <w:t>-</w:t>
    </w:r>
    <w:r w:rsidR="00024801">
      <w:t>XYZ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B3EFC" w14:textId="77777777" w:rsidR="002170F8" w:rsidRDefault="002170F8" w:rsidP="00197AAB">
      <w:pPr>
        <w:spacing w:after="0" w:line="240" w:lineRule="auto"/>
      </w:pPr>
      <w:r>
        <w:separator/>
      </w:r>
    </w:p>
  </w:footnote>
  <w:footnote w:type="continuationSeparator" w:id="0">
    <w:p w14:paraId="1E6860B5" w14:textId="77777777" w:rsidR="002170F8" w:rsidRDefault="002170F8" w:rsidP="00197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8336367"/>
      <w:docPartObj>
        <w:docPartGallery w:val="Page Numbers (Top of Page)"/>
        <w:docPartUnique/>
      </w:docPartObj>
    </w:sdtPr>
    <w:sdtContent>
      <w:p w14:paraId="0ACC16BA" w14:textId="69891443" w:rsidR="00197AAB" w:rsidRDefault="00B9608C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3FA7F3B3" wp14:editId="0AA6EC3B">
              <wp:simplePos x="0" y="0"/>
              <wp:positionH relativeFrom="column">
                <wp:posOffset>12369</wp:posOffset>
              </wp:positionH>
              <wp:positionV relativeFrom="paragraph">
                <wp:posOffset>-208915</wp:posOffset>
              </wp:positionV>
              <wp:extent cx="1288654" cy="481044"/>
              <wp:effectExtent l="0" t="0" r="6985" b="0"/>
              <wp:wrapNone/>
              <wp:docPr id="1835281793" name="Picture 1" descr="A black background with red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281793" name="Picture 1" descr="A black background with red text&#10;&#10;AI-generated content may be incorrect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8654" cy="4810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97AAB">
          <w:t xml:space="preserve">Page </w:t>
        </w:r>
        <w:r w:rsidR="00197AAB">
          <w:rPr>
            <w:b/>
            <w:bCs/>
          </w:rPr>
          <w:fldChar w:fldCharType="begin"/>
        </w:r>
        <w:r w:rsidR="00197AAB">
          <w:rPr>
            <w:b/>
            <w:bCs/>
          </w:rPr>
          <w:instrText xml:space="preserve"> PAGE </w:instrText>
        </w:r>
        <w:r w:rsidR="00197AAB">
          <w:rPr>
            <w:b/>
            <w:bCs/>
          </w:rPr>
          <w:fldChar w:fldCharType="separate"/>
        </w:r>
        <w:r w:rsidR="00197AAB">
          <w:rPr>
            <w:b/>
            <w:bCs/>
            <w:noProof/>
          </w:rPr>
          <w:t>2</w:t>
        </w:r>
        <w:r w:rsidR="00197AAB">
          <w:rPr>
            <w:b/>
            <w:bCs/>
          </w:rPr>
          <w:fldChar w:fldCharType="end"/>
        </w:r>
        <w:r w:rsidR="00197AAB">
          <w:t xml:space="preserve"> of </w:t>
        </w:r>
        <w:r w:rsidR="00197AAB">
          <w:rPr>
            <w:b/>
            <w:bCs/>
          </w:rPr>
          <w:fldChar w:fldCharType="begin"/>
        </w:r>
        <w:r w:rsidR="00197AAB">
          <w:rPr>
            <w:b/>
            <w:bCs/>
          </w:rPr>
          <w:instrText xml:space="preserve"> NUMPAGES  </w:instrText>
        </w:r>
        <w:r w:rsidR="00197AAB">
          <w:rPr>
            <w:b/>
            <w:bCs/>
          </w:rPr>
          <w:fldChar w:fldCharType="separate"/>
        </w:r>
        <w:r w:rsidR="00197AAB">
          <w:rPr>
            <w:b/>
            <w:bCs/>
            <w:noProof/>
          </w:rPr>
          <w:t>2</w:t>
        </w:r>
        <w:r w:rsidR="00197AAB">
          <w:rPr>
            <w:b/>
            <w:bCs/>
          </w:rPr>
          <w:fldChar w:fldCharType="end"/>
        </w:r>
      </w:p>
    </w:sdtContent>
  </w:sdt>
  <w:p w14:paraId="3B1EE002" w14:textId="0102F54C" w:rsidR="00197AAB" w:rsidRDefault="00197A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E50738"/>
    <w:multiLevelType w:val="multilevel"/>
    <w:tmpl w:val="48F06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484C95"/>
    <w:multiLevelType w:val="hybridMultilevel"/>
    <w:tmpl w:val="88E8A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642FFD"/>
    <w:multiLevelType w:val="multilevel"/>
    <w:tmpl w:val="6226B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065DDF"/>
    <w:multiLevelType w:val="hybridMultilevel"/>
    <w:tmpl w:val="1E502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260060">
    <w:abstractNumId w:val="0"/>
  </w:num>
  <w:num w:numId="2" w16cid:durableId="391540862">
    <w:abstractNumId w:val="2"/>
  </w:num>
  <w:num w:numId="3" w16cid:durableId="1889485720">
    <w:abstractNumId w:val="1"/>
  </w:num>
  <w:num w:numId="4" w16cid:durableId="1400325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43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6D3"/>
    <w:rsid w:val="000124FC"/>
    <w:rsid w:val="000148D1"/>
    <w:rsid w:val="00024801"/>
    <w:rsid w:val="0003258E"/>
    <w:rsid w:val="0004653B"/>
    <w:rsid w:val="00050D91"/>
    <w:rsid w:val="000808DB"/>
    <w:rsid w:val="00083015"/>
    <w:rsid w:val="00084789"/>
    <w:rsid w:val="000A3C6B"/>
    <w:rsid w:val="000A4137"/>
    <w:rsid w:val="000B0F63"/>
    <w:rsid w:val="000B2A35"/>
    <w:rsid w:val="000B5892"/>
    <w:rsid w:val="000D25EE"/>
    <w:rsid w:val="000E2B93"/>
    <w:rsid w:val="000F34C3"/>
    <w:rsid w:val="0010159C"/>
    <w:rsid w:val="00113C16"/>
    <w:rsid w:val="00116E89"/>
    <w:rsid w:val="001221DE"/>
    <w:rsid w:val="001255EB"/>
    <w:rsid w:val="001642B4"/>
    <w:rsid w:val="001649FE"/>
    <w:rsid w:val="001664F1"/>
    <w:rsid w:val="001821C9"/>
    <w:rsid w:val="00182ACA"/>
    <w:rsid w:val="0019055B"/>
    <w:rsid w:val="00195B4B"/>
    <w:rsid w:val="00197AAB"/>
    <w:rsid w:val="001D191D"/>
    <w:rsid w:val="001D7751"/>
    <w:rsid w:val="001E7727"/>
    <w:rsid w:val="001F6185"/>
    <w:rsid w:val="00206ABE"/>
    <w:rsid w:val="002170F8"/>
    <w:rsid w:val="0021757D"/>
    <w:rsid w:val="00220E52"/>
    <w:rsid w:val="00231B71"/>
    <w:rsid w:val="00250630"/>
    <w:rsid w:val="00283CD8"/>
    <w:rsid w:val="00284BCB"/>
    <w:rsid w:val="0028527F"/>
    <w:rsid w:val="00287360"/>
    <w:rsid w:val="002937DC"/>
    <w:rsid w:val="00295E9A"/>
    <w:rsid w:val="00296CBD"/>
    <w:rsid w:val="002E0AB0"/>
    <w:rsid w:val="002F6F0E"/>
    <w:rsid w:val="003106A9"/>
    <w:rsid w:val="003216B8"/>
    <w:rsid w:val="00324B67"/>
    <w:rsid w:val="00326630"/>
    <w:rsid w:val="00326C6C"/>
    <w:rsid w:val="00327016"/>
    <w:rsid w:val="0035263F"/>
    <w:rsid w:val="00366E2C"/>
    <w:rsid w:val="0038092E"/>
    <w:rsid w:val="00395C55"/>
    <w:rsid w:val="00396A0D"/>
    <w:rsid w:val="00397498"/>
    <w:rsid w:val="003A3F67"/>
    <w:rsid w:val="003B565D"/>
    <w:rsid w:val="003B6C54"/>
    <w:rsid w:val="003D0367"/>
    <w:rsid w:val="003D2C28"/>
    <w:rsid w:val="003D3C92"/>
    <w:rsid w:val="003E5664"/>
    <w:rsid w:val="003F5264"/>
    <w:rsid w:val="00402331"/>
    <w:rsid w:val="00415015"/>
    <w:rsid w:val="004158F4"/>
    <w:rsid w:val="0042089C"/>
    <w:rsid w:val="004234FA"/>
    <w:rsid w:val="00424960"/>
    <w:rsid w:val="0043249B"/>
    <w:rsid w:val="00435FAF"/>
    <w:rsid w:val="004809EC"/>
    <w:rsid w:val="004820CA"/>
    <w:rsid w:val="00487073"/>
    <w:rsid w:val="004915A0"/>
    <w:rsid w:val="00491FA9"/>
    <w:rsid w:val="004A0B14"/>
    <w:rsid w:val="004A7EB0"/>
    <w:rsid w:val="004B47CD"/>
    <w:rsid w:val="004B7D0A"/>
    <w:rsid w:val="004E260C"/>
    <w:rsid w:val="004F60C7"/>
    <w:rsid w:val="00510568"/>
    <w:rsid w:val="005143F7"/>
    <w:rsid w:val="005152C7"/>
    <w:rsid w:val="0051681B"/>
    <w:rsid w:val="00522DE9"/>
    <w:rsid w:val="00536D24"/>
    <w:rsid w:val="00554258"/>
    <w:rsid w:val="005562FC"/>
    <w:rsid w:val="00567725"/>
    <w:rsid w:val="005710A8"/>
    <w:rsid w:val="00592825"/>
    <w:rsid w:val="005936F5"/>
    <w:rsid w:val="005973C3"/>
    <w:rsid w:val="005A2907"/>
    <w:rsid w:val="005C18CB"/>
    <w:rsid w:val="006024AE"/>
    <w:rsid w:val="00611E31"/>
    <w:rsid w:val="00611F8E"/>
    <w:rsid w:val="00621376"/>
    <w:rsid w:val="00627C8E"/>
    <w:rsid w:val="006308B9"/>
    <w:rsid w:val="006351C2"/>
    <w:rsid w:val="00642F69"/>
    <w:rsid w:val="0065609C"/>
    <w:rsid w:val="00661DB9"/>
    <w:rsid w:val="00674ABD"/>
    <w:rsid w:val="00674CCD"/>
    <w:rsid w:val="00680026"/>
    <w:rsid w:val="006949C3"/>
    <w:rsid w:val="00695EF2"/>
    <w:rsid w:val="006C0B62"/>
    <w:rsid w:val="006C52FD"/>
    <w:rsid w:val="006E117A"/>
    <w:rsid w:val="007145F1"/>
    <w:rsid w:val="007158D6"/>
    <w:rsid w:val="007320D3"/>
    <w:rsid w:val="00735D62"/>
    <w:rsid w:val="00743C6F"/>
    <w:rsid w:val="007563E9"/>
    <w:rsid w:val="00761D7B"/>
    <w:rsid w:val="0076680E"/>
    <w:rsid w:val="00790F57"/>
    <w:rsid w:val="007A5037"/>
    <w:rsid w:val="007E1F3F"/>
    <w:rsid w:val="007E41EC"/>
    <w:rsid w:val="007E648C"/>
    <w:rsid w:val="007F5B43"/>
    <w:rsid w:val="00800289"/>
    <w:rsid w:val="0080158A"/>
    <w:rsid w:val="00801705"/>
    <w:rsid w:val="00846073"/>
    <w:rsid w:val="008626E2"/>
    <w:rsid w:val="008718EB"/>
    <w:rsid w:val="00876753"/>
    <w:rsid w:val="00877DBA"/>
    <w:rsid w:val="00885C2B"/>
    <w:rsid w:val="0088684E"/>
    <w:rsid w:val="008A4E46"/>
    <w:rsid w:val="008A7BC2"/>
    <w:rsid w:val="008B01B1"/>
    <w:rsid w:val="008B06D1"/>
    <w:rsid w:val="008B58AA"/>
    <w:rsid w:val="008B5C70"/>
    <w:rsid w:val="008D7335"/>
    <w:rsid w:val="008E0C44"/>
    <w:rsid w:val="008F462B"/>
    <w:rsid w:val="008F5CBB"/>
    <w:rsid w:val="0091226A"/>
    <w:rsid w:val="00922436"/>
    <w:rsid w:val="009326FF"/>
    <w:rsid w:val="009348D4"/>
    <w:rsid w:val="0093543B"/>
    <w:rsid w:val="00944EA7"/>
    <w:rsid w:val="00960F31"/>
    <w:rsid w:val="00971BAD"/>
    <w:rsid w:val="00975DFD"/>
    <w:rsid w:val="00983876"/>
    <w:rsid w:val="009A2F13"/>
    <w:rsid w:val="009A352F"/>
    <w:rsid w:val="009B460D"/>
    <w:rsid w:val="009C72E6"/>
    <w:rsid w:val="009D7227"/>
    <w:rsid w:val="009E5CAC"/>
    <w:rsid w:val="009E6E93"/>
    <w:rsid w:val="00A017E5"/>
    <w:rsid w:val="00A268EC"/>
    <w:rsid w:val="00A2779E"/>
    <w:rsid w:val="00A67CF5"/>
    <w:rsid w:val="00A7269C"/>
    <w:rsid w:val="00A8243A"/>
    <w:rsid w:val="00AB22A8"/>
    <w:rsid w:val="00AD3EE2"/>
    <w:rsid w:val="00AD72CD"/>
    <w:rsid w:val="00AE6ED3"/>
    <w:rsid w:val="00AE7C64"/>
    <w:rsid w:val="00B06EAC"/>
    <w:rsid w:val="00B11094"/>
    <w:rsid w:val="00B25DFF"/>
    <w:rsid w:val="00B33DC4"/>
    <w:rsid w:val="00B44CA1"/>
    <w:rsid w:val="00B50604"/>
    <w:rsid w:val="00B5083A"/>
    <w:rsid w:val="00B52A3B"/>
    <w:rsid w:val="00B644B5"/>
    <w:rsid w:val="00B66FCA"/>
    <w:rsid w:val="00B6791B"/>
    <w:rsid w:val="00B75595"/>
    <w:rsid w:val="00B76943"/>
    <w:rsid w:val="00B77A4C"/>
    <w:rsid w:val="00B831E1"/>
    <w:rsid w:val="00B9608C"/>
    <w:rsid w:val="00B96A28"/>
    <w:rsid w:val="00B96D71"/>
    <w:rsid w:val="00BA1827"/>
    <w:rsid w:val="00BA4C85"/>
    <w:rsid w:val="00BA7572"/>
    <w:rsid w:val="00BC5E1D"/>
    <w:rsid w:val="00BE1450"/>
    <w:rsid w:val="00BF4F95"/>
    <w:rsid w:val="00C05D36"/>
    <w:rsid w:val="00C22544"/>
    <w:rsid w:val="00C23083"/>
    <w:rsid w:val="00C27A12"/>
    <w:rsid w:val="00C32D51"/>
    <w:rsid w:val="00C45C08"/>
    <w:rsid w:val="00C516F8"/>
    <w:rsid w:val="00C52FC8"/>
    <w:rsid w:val="00C7533F"/>
    <w:rsid w:val="00C7749E"/>
    <w:rsid w:val="00C93261"/>
    <w:rsid w:val="00CA6C24"/>
    <w:rsid w:val="00CB530F"/>
    <w:rsid w:val="00CC1D20"/>
    <w:rsid w:val="00CC5F5D"/>
    <w:rsid w:val="00CD248A"/>
    <w:rsid w:val="00CD7789"/>
    <w:rsid w:val="00CD7AC0"/>
    <w:rsid w:val="00CE42F8"/>
    <w:rsid w:val="00CE6D59"/>
    <w:rsid w:val="00D25907"/>
    <w:rsid w:val="00D3670D"/>
    <w:rsid w:val="00D46235"/>
    <w:rsid w:val="00D46EF6"/>
    <w:rsid w:val="00D730D6"/>
    <w:rsid w:val="00D83F94"/>
    <w:rsid w:val="00DA3329"/>
    <w:rsid w:val="00DA460B"/>
    <w:rsid w:val="00DC0924"/>
    <w:rsid w:val="00DC7CA6"/>
    <w:rsid w:val="00DD7F0E"/>
    <w:rsid w:val="00DE1F82"/>
    <w:rsid w:val="00DF1EBD"/>
    <w:rsid w:val="00E00108"/>
    <w:rsid w:val="00E001D5"/>
    <w:rsid w:val="00E11AB7"/>
    <w:rsid w:val="00E178FE"/>
    <w:rsid w:val="00E27979"/>
    <w:rsid w:val="00E55D84"/>
    <w:rsid w:val="00E865EA"/>
    <w:rsid w:val="00E867D8"/>
    <w:rsid w:val="00E948CF"/>
    <w:rsid w:val="00EA7910"/>
    <w:rsid w:val="00F10E57"/>
    <w:rsid w:val="00F216D3"/>
    <w:rsid w:val="00F22681"/>
    <w:rsid w:val="00F2318A"/>
    <w:rsid w:val="00F30AE7"/>
    <w:rsid w:val="00F32013"/>
    <w:rsid w:val="00F622FB"/>
    <w:rsid w:val="00F6596F"/>
    <w:rsid w:val="00F90A6B"/>
    <w:rsid w:val="00F91FBC"/>
    <w:rsid w:val="00FC4FFB"/>
    <w:rsid w:val="00FD372B"/>
    <w:rsid w:val="00FE2B28"/>
    <w:rsid w:val="00FF00F3"/>
    <w:rsid w:val="00FF0F78"/>
    <w:rsid w:val="00FF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BA9A3E"/>
  <w15:chartTrackingRefBased/>
  <w15:docId w15:val="{F68D07A9-8A5B-4FE5-BB36-02ED5C53A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D3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60F31"/>
    <w:pPr>
      <w:keepNext/>
      <w:keepLines/>
      <w:spacing w:before="360" w:after="80"/>
      <w:outlineLvl w:val="0"/>
    </w:pPr>
    <w:rPr>
      <w:rFonts w:eastAsiaTheme="majorEastAsia" w:cstheme="majorBidi"/>
      <w:color w:val="000000" w:themeColor="text1"/>
      <w:sz w:val="36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95B4B"/>
    <w:pPr>
      <w:keepNext/>
      <w:keepLines/>
      <w:spacing w:before="40" w:after="0" w:line="276" w:lineRule="auto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95B4B"/>
    <w:pPr>
      <w:keepNext/>
      <w:keepLines/>
      <w:spacing w:before="160" w:after="80" w:line="240" w:lineRule="auto"/>
      <w:outlineLvl w:val="2"/>
    </w:pPr>
    <w:rPr>
      <w:rFonts w:eastAsiaTheme="majorEastAsia" w:cstheme="majorBidi"/>
      <w:b/>
      <w:color w:val="000000" w:themeColor="text1"/>
      <w:kern w:val="0"/>
      <w:sz w:val="28"/>
      <w:szCs w:val="28"/>
      <w14:ligatures w14:val="none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922436"/>
    <w:pPr>
      <w:keepNext/>
      <w:keepLines/>
      <w:spacing w:before="80" w:after="40" w:line="276" w:lineRule="auto"/>
      <w:outlineLvl w:val="3"/>
    </w:pPr>
    <w:rPr>
      <w:rFonts w:eastAsiaTheme="majorEastAsia" w:cstheme="majorBidi"/>
      <w:i/>
      <w:iCs/>
      <w:color w:val="000000" w:themeColor="tex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16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16D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16D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16D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16D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95B4B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937DC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7DC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60F31"/>
    <w:rPr>
      <w:rFonts w:ascii="Arial" w:eastAsiaTheme="majorEastAsia" w:hAnsi="Arial" w:cstheme="majorBidi"/>
      <w:color w:val="000000" w:themeColor="text1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95B4B"/>
    <w:rPr>
      <w:rFonts w:ascii="Arial" w:eastAsiaTheme="majorEastAsia" w:hAnsi="Arial" w:cstheme="majorBidi"/>
      <w:b/>
      <w:color w:val="000000" w:themeColor="text1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436"/>
    <w:rPr>
      <w:rFonts w:ascii="Arial" w:eastAsiaTheme="majorEastAsia" w:hAnsi="Arial" w:cstheme="majorBidi"/>
      <w:i/>
      <w:iCs/>
      <w:color w:val="000000" w:themeColor="text1"/>
      <w:kern w:val="0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16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16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16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16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16D3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6D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16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16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16D3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16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16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16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16D3"/>
    <w:rPr>
      <w:rFonts w:ascii="Arial" w:hAnsi="Ari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16D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97A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7AA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AA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97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AAB"/>
    <w:rPr>
      <w:rFonts w:ascii="Arial" w:hAnsi="Arial"/>
    </w:rPr>
  </w:style>
  <w:style w:type="paragraph" w:styleId="NoSpacing">
    <w:name w:val="No Spacing"/>
    <w:link w:val="NoSpacingChar"/>
    <w:uiPriority w:val="1"/>
    <w:qFormat/>
    <w:rsid w:val="00F2318A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2318A"/>
    <w:rPr>
      <w:rFonts w:eastAsiaTheme="minorEastAsia"/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D775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1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09DAE19ACD74578888536AF6D226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9DA7E-117C-407C-B273-439CEAD370BF}"/>
      </w:docPartPr>
      <w:docPartBody>
        <w:p w:rsidR="00FC4101" w:rsidRDefault="00B04CAE" w:rsidP="00B04CAE">
          <w:pPr>
            <w:pStyle w:val="709DAE19ACD74578888536AF6D226566"/>
          </w:pPr>
          <w:r>
            <w:rPr>
              <w:color w:val="0F4761" w:themeColor="accent1" w:themeShade="BF"/>
            </w:rPr>
            <w:t>[Company name]</w:t>
          </w:r>
        </w:p>
      </w:docPartBody>
    </w:docPart>
    <w:docPart>
      <w:docPartPr>
        <w:name w:val="B8B971AAFAF64F57B2D058497F77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CA421-5CEA-45E1-AC44-24E915F5C1D2}"/>
      </w:docPartPr>
      <w:docPartBody>
        <w:p w:rsidR="00FC4101" w:rsidRDefault="00B04CAE" w:rsidP="00B04CAE">
          <w:pPr>
            <w:pStyle w:val="B8B971AAFAF64F57B2D058497F77B81C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5E7C8B6261394513AAB02D09547C3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E0568-C017-4203-8932-6CE98D66D802}"/>
      </w:docPartPr>
      <w:docPartBody>
        <w:p w:rsidR="00FC4101" w:rsidRDefault="00B04CAE" w:rsidP="00B04CAE">
          <w:pPr>
            <w:pStyle w:val="5E7C8B6261394513AAB02D09547C3361"/>
          </w:pPr>
          <w:r>
            <w:rPr>
              <w:color w:val="0F4761" w:themeColor="accent1" w:themeShade="BF"/>
            </w:rPr>
            <w:t>[Document subtitle]</w:t>
          </w:r>
        </w:p>
      </w:docPartBody>
    </w:docPart>
    <w:docPart>
      <w:docPartPr>
        <w:name w:val="64EEFD9A15904457B9D34C35ABFD4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E99F8-FC9D-424F-BA0A-B1D46493BBB4}"/>
      </w:docPartPr>
      <w:docPartBody>
        <w:p w:rsidR="00FC4101" w:rsidRDefault="00B04CAE" w:rsidP="00B04CAE">
          <w:pPr>
            <w:pStyle w:val="64EEFD9A15904457B9D34C35ABFD4555"/>
          </w:pPr>
          <w:r>
            <w:rPr>
              <w:color w:val="156082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DC61A9027D12496593D089EB001AA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201C8-BB40-41FF-BB4F-852A9829482F}"/>
      </w:docPartPr>
      <w:docPartBody>
        <w:p w:rsidR="00FC4101" w:rsidRDefault="00B04CAE" w:rsidP="00B04CAE">
          <w:pPr>
            <w:pStyle w:val="DC61A9027D12496593D089EB001AA774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AE"/>
    <w:rsid w:val="003F7D22"/>
    <w:rsid w:val="004234FA"/>
    <w:rsid w:val="004720C2"/>
    <w:rsid w:val="00567725"/>
    <w:rsid w:val="005841E0"/>
    <w:rsid w:val="00834BE8"/>
    <w:rsid w:val="00AD3EE2"/>
    <w:rsid w:val="00B04CAE"/>
    <w:rsid w:val="00B831E1"/>
    <w:rsid w:val="00C35311"/>
    <w:rsid w:val="00CD62EF"/>
    <w:rsid w:val="00E865EA"/>
    <w:rsid w:val="00F6596F"/>
    <w:rsid w:val="00FC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9DAE19ACD74578888536AF6D226566">
    <w:name w:val="709DAE19ACD74578888536AF6D226566"/>
    <w:rsid w:val="00B04CAE"/>
  </w:style>
  <w:style w:type="paragraph" w:customStyle="1" w:styleId="B8B971AAFAF64F57B2D058497F77B81C">
    <w:name w:val="B8B971AAFAF64F57B2D058497F77B81C"/>
    <w:rsid w:val="00B04CAE"/>
  </w:style>
  <w:style w:type="paragraph" w:customStyle="1" w:styleId="5E7C8B6261394513AAB02D09547C3361">
    <w:name w:val="5E7C8B6261394513AAB02D09547C3361"/>
    <w:rsid w:val="00B04CAE"/>
  </w:style>
  <w:style w:type="paragraph" w:customStyle="1" w:styleId="64EEFD9A15904457B9D34C35ABFD4555">
    <w:name w:val="64EEFD9A15904457B9D34C35ABFD4555"/>
    <w:rsid w:val="00B04CAE"/>
  </w:style>
  <w:style w:type="paragraph" w:customStyle="1" w:styleId="DC61A9027D12496593D089EB001AA774">
    <w:name w:val="DC61A9027D12496593D089EB001AA774"/>
    <w:rsid w:val="00B04C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Author Date Here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5</Pages>
  <Words>381</Words>
  <Characters>2660</Characters>
  <Application>Microsoft Office Word</Application>
  <DocSecurity>0</DocSecurity>
  <Lines>102</Lines>
  <Paragraphs>76</Paragraphs>
  <ScaleCrop>false</ScaleCrop>
  <Company>Technical Research Center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Here</dc:title>
  <dc:subject>Whitepaper: ISAU-WP-9XX-202X-XYZ (issued by ISAU)</dc:subject>
  <dc:creator>Author Full Name or Task Group #</dc:creator>
  <cp:keywords/>
  <dc:description/>
  <cp:lastModifiedBy>Art Chavez</cp:lastModifiedBy>
  <cp:revision>139</cp:revision>
  <cp:lastPrinted>2025-12-04T18:58:00Z</cp:lastPrinted>
  <dcterms:created xsi:type="dcterms:W3CDTF">2025-04-22T23:56:00Z</dcterms:created>
  <dcterms:modified xsi:type="dcterms:W3CDTF">2025-12-04T18:58:00Z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a2307b91-b126-4bae-a205-1eff2efebfcf</vt:lpwstr>
  </property>
</Properties>
</file>